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1DE" w:rsidRDefault="004351DE">
      <w:pPr>
        <w:adjustRightInd/>
        <w:rPr>
          <w:rFonts w:ascii="ＭＳ 明朝"/>
          <w:spacing w:val="2"/>
        </w:rPr>
      </w:pPr>
    </w:p>
    <w:p w:rsidR="004351DE" w:rsidRPr="006D5DB1" w:rsidRDefault="004351DE">
      <w:pPr>
        <w:adjustRightInd/>
        <w:jc w:val="center"/>
        <w:rPr>
          <w:rFonts w:ascii="ＭＳ 明朝"/>
          <w:b/>
          <w:bCs/>
          <w:spacing w:val="2"/>
          <w:sz w:val="24"/>
          <w:szCs w:val="24"/>
        </w:rPr>
      </w:pPr>
      <w:bookmarkStart w:id="0" w:name="_GoBack"/>
      <w:r w:rsidRPr="006D5DB1">
        <w:rPr>
          <w:rFonts w:cs="ＭＳ 明朝" w:hint="eastAsia"/>
          <w:b/>
          <w:bCs/>
          <w:sz w:val="24"/>
          <w:szCs w:val="24"/>
        </w:rPr>
        <w:t>動力プレス機械明細書（機械プレスの例）</w:t>
      </w:r>
      <w:bookmarkEnd w:id="0"/>
    </w:p>
    <w:p w:rsidR="004351DE" w:rsidRDefault="004351DE">
      <w:pPr>
        <w:adjustRightInd/>
        <w:rPr>
          <w:rFonts w:ascii="ＭＳ 明朝"/>
          <w:spacing w:val="2"/>
        </w:rPr>
      </w:pPr>
    </w:p>
    <w:tbl>
      <w:tblPr>
        <w:tblW w:w="8486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"/>
        <w:gridCol w:w="1265"/>
        <w:gridCol w:w="1266"/>
        <w:gridCol w:w="123"/>
        <w:gridCol w:w="1142"/>
        <w:gridCol w:w="133"/>
        <w:gridCol w:w="1276"/>
        <w:gridCol w:w="1276"/>
        <w:gridCol w:w="567"/>
        <w:gridCol w:w="1134"/>
      </w:tblGrid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6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型式検定申請者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の氏名及び住所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17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製造者の氏名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及び住所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型式の名称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動力プレス機械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の種類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クランク　　クランクレス　　ナックル　　摩擦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spacing w:val="-4"/>
                <w:sz w:val="16"/>
                <w:szCs w:val="16"/>
              </w:rPr>
              <w:instrText xml:space="preserve"> 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Ｃ型フレーム　　ストレートサイドフレーム　　立形　　横形　　単動　複動（</w:instrText>
            </w:r>
            <w:r w:rsidRPr="004351DE">
              <w:rPr>
                <w:spacing w:val="-4"/>
                <w:sz w:val="16"/>
                <w:szCs w:val="16"/>
              </w:rPr>
              <w:instrText>3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動を含む）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　　　　　　　　　　　　　　　　　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69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危険防止機能の種類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17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pacing w:val="-4"/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両手操作式　　光線式　　ガード式　　その他（　　　　　　　　　　　　）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 w:val="restart"/>
            <w:tcBorders>
              <w:top w:val="double" w:sz="4" w:space="0" w:color="000000"/>
              <w:bottom w:val="nil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仕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様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等</w:t>
            </w:r>
          </w:p>
        </w:tc>
        <w:tc>
          <w:tcPr>
            <w:tcW w:w="1265" w:type="dxa"/>
            <w:vMerge w:val="restart"/>
            <w:tcBorders>
              <w:top w:val="doub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切替えキー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スッチの有無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8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行程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操作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操作ステーション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クラッチの型式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ブレーキの型式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>有</w:t>
            </w:r>
            <w:r w:rsidRPr="004351DE">
              <w:rPr>
                <w:sz w:val="16"/>
                <w:szCs w:val="16"/>
              </w:rPr>
              <w:t xml:space="preserve">     </w:t>
            </w:r>
            <w:r w:rsidRPr="004351DE">
              <w:rPr>
                <w:rFonts w:cs="ＭＳ 明朝" w:hint="eastAsia"/>
                <w:sz w:val="16"/>
                <w:szCs w:val="16"/>
              </w:rPr>
              <w:t>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 xml:space="preserve">有　　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無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 xml:space="preserve">有　　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無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行程の種類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寸動　　一行程　　安全一行程　　連続　　その他（　　　　　　　　　　）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圧力能力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（ｋＮ）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毎分ストローク数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（</w:t>
            </w:r>
            <w:r w:rsidRPr="004351DE">
              <w:rPr>
                <w:sz w:val="16"/>
                <w:szCs w:val="16"/>
              </w:rPr>
              <w:t>spm</w:t>
            </w:r>
            <w:r w:rsidRPr="004351DE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ストローク長さ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    S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スライド調節量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 xml:space="preserve">　　　</w:t>
            </w:r>
            <w:r w:rsidRPr="004351DE">
              <w:rPr>
                <w:sz w:val="16"/>
                <w:szCs w:val="16"/>
              </w:rPr>
              <w:t>A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ダイハイト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ボルスタ寸法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幅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×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奥行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急停止時間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4351DE">
              <w:rPr>
                <w:sz w:val="16"/>
                <w:szCs w:val="16"/>
              </w:rPr>
              <w:t xml:space="preserve"> Ts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 </w:t>
            </w:r>
            <w:r w:rsidRPr="004351DE">
              <w:rPr>
                <w:rFonts w:cs="ＭＳ 明朝" w:hint="eastAsia"/>
                <w:sz w:val="16"/>
                <w:szCs w:val="16"/>
              </w:rPr>
              <w:t>（</w:t>
            </w:r>
            <w:r w:rsidRPr="004351DE">
              <w:rPr>
                <w:sz w:val="16"/>
                <w:szCs w:val="16"/>
              </w:rPr>
              <w:t>ms</w:t>
            </w:r>
            <w:r w:rsidRPr="004351DE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 xml:space="preserve">最大停止時間　</w:instrText>
            </w:r>
            <w:r w:rsidRPr="004351DE">
              <w:rPr>
                <w:sz w:val="16"/>
                <w:szCs w:val="16"/>
              </w:rPr>
              <w:instrText>Tl + Ts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（</w:instrText>
            </w:r>
            <w:r w:rsidRPr="004351DE">
              <w:rPr>
                <w:sz w:val="16"/>
                <w:szCs w:val="16"/>
              </w:rPr>
              <w:instrText>ms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）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オーバラン監視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装置の設定位置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 xml:space="preserve">　　（度）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ポジティブクラッチ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付きプレスのクラッチ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の掛合い箇所の数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両手操作式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>光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線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 xml:space="preserve">　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両手操作式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517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 xml:space="preserve">　　　　　光　　　　線　　　　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ガード式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  <w:bottom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両手ボタン間隔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安全距離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防護高さ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 S + A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>光　軸　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安全距離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ガード板寸法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幅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×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高さ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304" w:type="dxa"/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参考事項</w:t>
            </w:r>
          </w:p>
        </w:tc>
        <w:tc>
          <w:tcPr>
            <w:tcW w:w="1265" w:type="dxa"/>
            <w:tcBorders>
              <w:top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91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4351DE" w:rsidRDefault="004351DE">
      <w:pPr>
        <w:adjustRightInd/>
        <w:rPr>
          <w:rFonts w:ascii="ＭＳ 明朝"/>
          <w:spacing w:val="2"/>
        </w:rPr>
      </w:pPr>
    </w:p>
    <w:p w:rsidR="004351DE" w:rsidRPr="004351DE" w:rsidRDefault="004351DE">
      <w:pPr>
        <w:adjustRightInd/>
        <w:rPr>
          <w:rFonts w:ascii="ＭＳ 明朝"/>
          <w:color w:val="FF0000"/>
          <w:spacing w:val="2"/>
        </w:rPr>
      </w:pPr>
      <w:r w:rsidRPr="004351DE">
        <w:rPr>
          <w:rFonts w:cs="ＭＳ 明朝" w:hint="eastAsia"/>
          <w:color w:val="FF0000"/>
        </w:rPr>
        <w:t>備考</w:t>
      </w:r>
      <w:r w:rsidRPr="004351DE">
        <w:rPr>
          <w:color w:val="FF0000"/>
        </w:rPr>
        <w:t xml:space="preserve"> 1</w:t>
      </w:r>
      <w:r w:rsidRPr="004351DE">
        <w:rPr>
          <w:rFonts w:cs="ＭＳ 明朝" w:hint="eastAsia"/>
          <w:color w:val="FF0000"/>
        </w:rPr>
        <w:t>．本表中の数字は、供試品のものを示す。</w:t>
      </w:r>
    </w:p>
    <w:p w:rsidR="004351DE" w:rsidRPr="004351DE" w:rsidRDefault="004351DE">
      <w:pPr>
        <w:adjustRightInd/>
        <w:rPr>
          <w:rFonts w:ascii="ＭＳ 明朝"/>
          <w:color w:val="FF0000"/>
          <w:spacing w:val="2"/>
        </w:rPr>
      </w:pPr>
      <w:r w:rsidRPr="004351DE">
        <w:rPr>
          <w:rFonts w:cs="ＭＳ 明朝" w:hint="eastAsia"/>
          <w:color w:val="FF0000"/>
        </w:rPr>
        <w:t xml:space="preserve">　　</w:t>
      </w:r>
      <w:r w:rsidRPr="004351DE">
        <w:rPr>
          <w:color w:val="FF0000"/>
        </w:rPr>
        <w:t xml:space="preserve"> 2</w:t>
      </w:r>
      <w:r w:rsidRPr="004351DE">
        <w:rPr>
          <w:rFonts w:cs="ＭＳ 明朝" w:hint="eastAsia"/>
          <w:color w:val="FF0000"/>
        </w:rPr>
        <w:t>．＊印欄についての同一型式品の数値は、同一型式一覧表に示す。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2"/>
      </w:tblGrid>
      <w:tr w:rsidR="004351DE" w:rsidRPr="004351D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352" w:type="dxa"/>
            <w:tcBorders>
              <w:top w:val="dotDotDash" w:sz="4" w:space="0" w:color="000000"/>
              <w:left w:val="nil"/>
              <w:bottom w:val="nil"/>
              <w:right w:val="nil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</w:tr>
    </w:tbl>
    <w:p w:rsidR="004351DE" w:rsidRPr="004351DE" w:rsidRDefault="004351DE">
      <w:pPr>
        <w:adjustRightInd/>
        <w:ind w:left="636" w:hanging="636"/>
        <w:rPr>
          <w:rFonts w:ascii="ＭＳ 明朝"/>
          <w:color w:val="FF0000"/>
          <w:spacing w:val="2"/>
        </w:rPr>
      </w:pPr>
      <w:r w:rsidRPr="004351DE">
        <w:rPr>
          <w:color w:val="FF0000"/>
        </w:rPr>
        <w:t xml:space="preserve">  </w:t>
      </w:r>
      <w:r w:rsidRPr="004351DE">
        <w:rPr>
          <w:rFonts w:cs="ＭＳ 明朝" w:hint="eastAsia"/>
          <w:color w:val="FF0000"/>
        </w:rPr>
        <w:t>注</w:t>
      </w:r>
      <w:r w:rsidRPr="004351DE">
        <w:rPr>
          <w:color w:val="FF0000"/>
        </w:rPr>
        <w:t xml:space="preserve"> 1</w:t>
      </w:r>
      <w:r w:rsidRPr="004351DE">
        <w:rPr>
          <w:rFonts w:cs="ＭＳ 明朝" w:hint="eastAsia"/>
          <w:color w:val="FF0000"/>
        </w:rPr>
        <w:t>．申請品の安全機構として、型式検定合格の安全装置を使用する場合は、参考事項欄にその型式検定合格番号を記入してください。</w:t>
      </w:r>
    </w:p>
    <w:p w:rsidR="004351DE" w:rsidRPr="004351DE" w:rsidRDefault="004351DE">
      <w:pPr>
        <w:adjustRightInd/>
        <w:rPr>
          <w:rFonts w:ascii="ＭＳ 明朝"/>
          <w:color w:val="FF0000"/>
          <w:spacing w:val="2"/>
        </w:rPr>
      </w:pPr>
      <w:r w:rsidRPr="004351DE">
        <w:rPr>
          <w:color w:val="FF0000"/>
        </w:rPr>
        <w:t xml:space="preserve">     2</w:t>
      </w:r>
      <w:r w:rsidRPr="004351DE">
        <w:rPr>
          <w:rFonts w:cs="ＭＳ 明朝" w:hint="eastAsia"/>
          <w:color w:val="FF0000"/>
        </w:rPr>
        <w:t>．該当しない項目には－線を記入してください。</w:t>
      </w:r>
    </w:p>
    <w:p w:rsidR="004351DE" w:rsidRDefault="004351DE">
      <w:pPr>
        <w:adjustRightInd/>
        <w:rPr>
          <w:rFonts w:ascii="ＭＳ 明朝"/>
          <w:spacing w:val="2"/>
        </w:rPr>
      </w:pPr>
    </w:p>
    <w:p w:rsidR="004351DE" w:rsidRPr="006D5DB1" w:rsidRDefault="004351DE">
      <w:pPr>
        <w:adjustRightInd/>
        <w:jc w:val="center"/>
        <w:rPr>
          <w:rFonts w:ascii="ＭＳ 明朝"/>
          <w:b/>
          <w:bCs/>
          <w:spacing w:val="2"/>
          <w:sz w:val="24"/>
          <w:szCs w:val="24"/>
        </w:rPr>
      </w:pPr>
      <w:r w:rsidRPr="006D5DB1">
        <w:rPr>
          <w:rFonts w:cs="ＭＳ 明朝" w:hint="eastAsia"/>
          <w:b/>
          <w:bCs/>
          <w:sz w:val="24"/>
          <w:szCs w:val="24"/>
        </w:rPr>
        <w:t>動力プレス機械明細書（液圧プレスの例）</w:t>
      </w:r>
    </w:p>
    <w:p w:rsidR="004351DE" w:rsidRDefault="004351DE">
      <w:pPr>
        <w:adjustRightInd/>
        <w:rPr>
          <w:rFonts w:ascii="ＭＳ 明朝"/>
          <w:spacing w:val="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"/>
        <w:gridCol w:w="1265"/>
        <w:gridCol w:w="1266"/>
        <w:gridCol w:w="1265"/>
        <w:gridCol w:w="1409"/>
        <w:gridCol w:w="1123"/>
        <w:gridCol w:w="1266"/>
      </w:tblGrid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6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型式検定申請者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の氏名及び住所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2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製造者の氏名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及び住所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型式の名称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動力プレス機械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の種類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液圧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spacing w:val="-4"/>
                <w:sz w:val="16"/>
                <w:szCs w:val="16"/>
              </w:rPr>
              <w:instrText xml:space="preserve"> 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Ｃ型フレーム　　ストレートサイドフレーム　　立形　　横形　　単動　複動（</w:instrText>
            </w:r>
            <w:r w:rsidRPr="004351DE">
              <w:rPr>
                <w:spacing w:val="-4"/>
                <w:sz w:val="16"/>
                <w:szCs w:val="16"/>
              </w:rPr>
              <w:instrText>3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動を含む）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　　　　　　　　　　　　　　　　　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69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instrText>危険防止機能の種類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2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pacing w:val="-4"/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両手操作式　　光線式　　ガード式　　その他（　　　　　　　　　　　　）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 w:val="restart"/>
            <w:tcBorders>
              <w:top w:val="doub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仕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様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等</w:t>
            </w:r>
          </w:p>
        </w:tc>
        <w:tc>
          <w:tcPr>
            <w:tcW w:w="1265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切替えキー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スッチの有無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行程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操作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操作ステーション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389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>有</w:t>
            </w:r>
            <w:r w:rsidRPr="004351DE">
              <w:rPr>
                <w:sz w:val="16"/>
                <w:szCs w:val="16"/>
              </w:rPr>
              <w:t xml:space="preserve">     </w:t>
            </w:r>
            <w:r w:rsidRPr="004351DE">
              <w:rPr>
                <w:rFonts w:cs="ＭＳ 明朝" w:hint="eastAsia"/>
                <w:sz w:val="16"/>
                <w:szCs w:val="16"/>
              </w:rPr>
              <w:t>無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 xml:space="preserve">有　　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無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 xml:space="preserve">有　　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無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行程の種類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寸動　　一行程　　安全一行程　　連続　　その他（</w:t>
            </w:r>
            <w:r w:rsidRPr="004351DE">
              <w:rPr>
                <w:sz w:val="16"/>
                <w:szCs w:val="16"/>
              </w:rPr>
              <w:t xml:space="preserve">        </w:t>
            </w:r>
            <w:r w:rsidRPr="004351DE">
              <w:rPr>
                <w:rFonts w:cs="ＭＳ 明朝" w:hint="eastAsia"/>
                <w:sz w:val="16"/>
                <w:szCs w:val="16"/>
              </w:rPr>
              <w:t xml:space="preserve">　　　　　）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圧力能力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（ｋＮ）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ストローク長さ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急停止時間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>Ts</w:t>
            </w:r>
            <w:r w:rsidRPr="004351DE">
              <w:rPr>
                <w:rFonts w:cs="ＭＳ 明朝" w:hint="eastAsia"/>
                <w:sz w:val="16"/>
                <w:szCs w:val="16"/>
              </w:rPr>
              <w:t>（</w:t>
            </w:r>
            <w:r w:rsidRPr="004351DE">
              <w:rPr>
                <w:sz w:val="16"/>
                <w:szCs w:val="16"/>
              </w:rPr>
              <w:t>ms</w:t>
            </w:r>
            <w:r w:rsidRPr="004351DE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 xml:space="preserve">最大停止時間　</w:instrText>
            </w:r>
            <w:r w:rsidRPr="004351DE">
              <w:rPr>
                <w:sz w:val="16"/>
                <w:szCs w:val="16"/>
              </w:rPr>
              <w:instrText>Tl + Ts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（</w:instrText>
            </w:r>
            <w:r w:rsidRPr="004351DE">
              <w:rPr>
                <w:sz w:val="16"/>
                <w:szCs w:val="16"/>
              </w:rPr>
              <w:instrText>ms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）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両手操作式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光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線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式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 xml:space="preserve">　スライドの速度（㎜</w:t>
            </w:r>
            <w:r w:rsidRPr="004351DE">
              <w:rPr>
                <w:sz w:val="16"/>
                <w:szCs w:val="16"/>
              </w:rPr>
              <w:t>/s</w:t>
            </w:r>
            <w:r w:rsidRPr="004351DE"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慣性下降値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 </w:t>
            </w:r>
            <w:r w:rsidRPr="004351DE">
              <w:rPr>
                <w:rFonts w:cs="ＭＳ 明朝" w:hint="eastAsia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デーライト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  <w:r w:rsidRPr="004351DE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 </w:t>
            </w:r>
            <w:r w:rsidRPr="004351DE">
              <w:rPr>
                <w:rFonts w:cs="ＭＳ 明朝" w:hint="eastAsia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テーブル寸法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幅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×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奥行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 </w:t>
            </w:r>
            <w:r w:rsidRPr="004351DE">
              <w:rPr>
                <w:rFonts w:cs="ＭＳ 明朝" w:hint="eastAsia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最大下降速度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>加　圧　時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両手操作式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　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79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 xml:space="preserve">　　　　　光　　　　線　　　　式</w:t>
            </w:r>
          </w:p>
        </w:tc>
        <w:tc>
          <w:tcPr>
            <w:tcW w:w="12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ガード式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両手ボタン間隔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安全距離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防護高さ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 </w:t>
            </w:r>
            <w:r w:rsidRPr="004351DE">
              <w:rPr>
                <w:rFonts w:cs="ＭＳ 明朝" w:hint="eastAsia"/>
                <w:sz w:val="16"/>
                <w:szCs w:val="16"/>
              </w:rPr>
              <w:t>光　軸　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安全距離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 xml:space="preserve"> 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begin"/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eq \o\ad(</w:instrText>
            </w:r>
            <w:r w:rsidRPr="004351DE">
              <w:rPr>
                <w:rFonts w:cs="ＭＳ 明朝" w:hint="eastAsia"/>
                <w:sz w:val="16"/>
                <w:szCs w:val="16"/>
              </w:rPr>
              <w:instrText>ガード板寸法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,</w:instrText>
            </w:r>
            <w:r w:rsidRPr="004351DE">
              <w:rPr>
                <w:rFonts w:ascii="ＭＳ 明朝" w:cs="ＭＳ 明朝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instrText>)</w:instrText>
            </w:r>
            <w:r w:rsidRPr="004351DE">
              <w:rPr>
                <w:rFonts w:ascii="ＭＳ 明朝" w:cs="ＭＳ 明朝"/>
                <w:color w:val="auto"/>
                <w:sz w:val="16"/>
                <w:szCs w:val="16"/>
              </w:rPr>
              <w:fldChar w:fldCharType="end"/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幅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×</w:t>
            </w:r>
            <w:r w:rsidRPr="004351DE">
              <w:rPr>
                <w:sz w:val="16"/>
                <w:szCs w:val="16"/>
              </w:rPr>
              <w:t xml:space="preserve"> </w:t>
            </w:r>
            <w:r w:rsidRPr="004351DE">
              <w:rPr>
                <w:rFonts w:cs="ＭＳ 明朝" w:hint="eastAsia"/>
                <w:sz w:val="16"/>
                <w:szCs w:val="16"/>
              </w:rPr>
              <w:t>高さ</w:t>
            </w:r>
          </w:p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（㎜</w:t>
            </w:r>
            <w:r w:rsidRPr="004351DE">
              <w:rPr>
                <w:rFonts w:ascii="ＭＳ 明朝" w:hAnsi="ＭＳ 明朝" w:cs="ＭＳ 明朝"/>
                <w:spacing w:val="-4"/>
                <w:sz w:val="16"/>
                <w:szCs w:val="16"/>
              </w:rPr>
              <w:t>)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z w:val="16"/>
                <w:szCs w:val="16"/>
              </w:rPr>
              <w:t>＊</w:t>
            </w:r>
          </w:p>
        </w:tc>
      </w:tr>
      <w:tr w:rsidR="004351DE" w:rsidTr="00120B2E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304" w:type="dxa"/>
            <w:tcBorders>
              <w:top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4351DE">
              <w:rPr>
                <w:rFonts w:cs="ＭＳ 明朝" w:hint="eastAsia"/>
                <w:spacing w:val="-6"/>
                <w:sz w:val="16"/>
                <w:szCs w:val="16"/>
              </w:rPr>
              <w:t>参考事項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2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4351DE" w:rsidRDefault="004351DE">
      <w:pPr>
        <w:adjustRightInd/>
        <w:rPr>
          <w:rFonts w:ascii="ＭＳ 明朝"/>
          <w:spacing w:val="2"/>
        </w:rPr>
      </w:pPr>
    </w:p>
    <w:p w:rsidR="004351DE" w:rsidRPr="004351DE" w:rsidRDefault="004351DE">
      <w:pPr>
        <w:adjustRightInd/>
        <w:rPr>
          <w:rFonts w:ascii="ＭＳ 明朝"/>
          <w:color w:val="FF0000"/>
          <w:spacing w:val="2"/>
        </w:rPr>
      </w:pPr>
      <w:r w:rsidRPr="004351DE">
        <w:rPr>
          <w:rFonts w:cs="ＭＳ 明朝" w:hint="eastAsia"/>
          <w:color w:val="FF0000"/>
        </w:rPr>
        <w:t>備考</w:t>
      </w:r>
      <w:r w:rsidRPr="004351DE">
        <w:rPr>
          <w:color w:val="FF0000"/>
        </w:rPr>
        <w:t xml:space="preserve"> 1</w:t>
      </w:r>
      <w:r w:rsidRPr="004351DE">
        <w:rPr>
          <w:rFonts w:cs="ＭＳ 明朝" w:hint="eastAsia"/>
          <w:color w:val="FF0000"/>
        </w:rPr>
        <w:t>．本表中の数字は、供試品のものを示す。</w:t>
      </w:r>
    </w:p>
    <w:p w:rsidR="004351DE" w:rsidRPr="004351DE" w:rsidRDefault="004351DE">
      <w:pPr>
        <w:adjustRightInd/>
        <w:rPr>
          <w:rFonts w:ascii="ＭＳ 明朝"/>
          <w:color w:val="FF0000"/>
          <w:spacing w:val="2"/>
        </w:rPr>
      </w:pPr>
      <w:r w:rsidRPr="004351DE">
        <w:rPr>
          <w:rFonts w:cs="ＭＳ 明朝" w:hint="eastAsia"/>
          <w:color w:val="FF0000"/>
        </w:rPr>
        <w:t xml:space="preserve">　　</w:t>
      </w:r>
      <w:r w:rsidRPr="004351DE">
        <w:rPr>
          <w:color w:val="FF0000"/>
        </w:rPr>
        <w:t xml:space="preserve"> 2</w:t>
      </w:r>
      <w:r w:rsidRPr="004351DE">
        <w:rPr>
          <w:rFonts w:cs="ＭＳ 明朝" w:hint="eastAsia"/>
          <w:color w:val="FF0000"/>
        </w:rPr>
        <w:t>．＊印欄についての同一型式品の数値は、同一型式一覧表に示す。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2"/>
      </w:tblGrid>
      <w:tr w:rsidR="004351DE" w:rsidRPr="004351D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352" w:type="dxa"/>
            <w:tcBorders>
              <w:top w:val="dotDotDash" w:sz="4" w:space="0" w:color="000000"/>
              <w:left w:val="nil"/>
              <w:bottom w:val="nil"/>
              <w:right w:val="nil"/>
            </w:tcBorders>
          </w:tcPr>
          <w:p w:rsidR="004351DE" w:rsidRPr="004351DE" w:rsidRDefault="004351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</w:tr>
    </w:tbl>
    <w:p w:rsidR="004351DE" w:rsidRPr="004351DE" w:rsidRDefault="004351DE">
      <w:pPr>
        <w:adjustRightInd/>
        <w:ind w:left="636" w:hanging="636"/>
        <w:rPr>
          <w:rFonts w:ascii="ＭＳ 明朝"/>
          <w:color w:val="FF0000"/>
          <w:spacing w:val="2"/>
        </w:rPr>
      </w:pPr>
      <w:r w:rsidRPr="004351DE">
        <w:rPr>
          <w:color w:val="FF0000"/>
        </w:rPr>
        <w:t xml:space="preserve">  </w:t>
      </w:r>
      <w:r w:rsidRPr="004351DE">
        <w:rPr>
          <w:rFonts w:cs="ＭＳ 明朝" w:hint="eastAsia"/>
          <w:color w:val="FF0000"/>
        </w:rPr>
        <w:t>注</w:t>
      </w:r>
      <w:r w:rsidRPr="004351DE">
        <w:rPr>
          <w:color w:val="FF0000"/>
        </w:rPr>
        <w:t xml:space="preserve"> 1</w:t>
      </w:r>
      <w:r w:rsidRPr="004351DE">
        <w:rPr>
          <w:rFonts w:cs="ＭＳ 明朝" w:hint="eastAsia"/>
          <w:color w:val="FF0000"/>
        </w:rPr>
        <w:t>．申請品の安全機構として、型式検定合格の安全装置を使用する場合は、参考事項欄にその型式検定合格番号を記入してください。</w:t>
      </w:r>
    </w:p>
    <w:p w:rsidR="004351DE" w:rsidRPr="004351DE" w:rsidRDefault="004351DE">
      <w:pPr>
        <w:adjustRightInd/>
        <w:rPr>
          <w:rFonts w:ascii="ＭＳ 明朝"/>
          <w:color w:val="FF0000"/>
          <w:spacing w:val="2"/>
        </w:rPr>
      </w:pPr>
      <w:r w:rsidRPr="004351DE">
        <w:rPr>
          <w:color w:val="FF0000"/>
        </w:rPr>
        <w:t xml:space="preserve">     2</w:t>
      </w:r>
      <w:r w:rsidRPr="004351DE">
        <w:rPr>
          <w:rFonts w:cs="ＭＳ 明朝" w:hint="eastAsia"/>
          <w:color w:val="FF0000"/>
        </w:rPr>
        <w:t>．該当しない項目には－線を記入してください。</w:t>
      </w:r>
    </w:p>
    <w:p w:rsidR="004351DE" w:rsidRDefault="004351DE">
      <w:pPr>
        <w:adjustRightInd/>
        <w:rPr>
          <w:rFonts w:ascii="ＭＳ 明朝"/>
          <w:spacing w:val="2"/>
        </w:rPr>
      </w:pPr>
    </w:p>
    <w:sectPr w:rsidR="004351DE" w:rsidSect="006D5DB1">
      <w:head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1DE" w:rsidRDefault="004351DE">
      <w:r>
        <w:separator/>
      </w:r>
    </w:p>
  </w:endnote>
  <w:endnote w:type="continuationSeparator" w:id="0">
    <w:p w:rsidR="004351DE" w:rsidRDefault="0043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1DE" w:rsidRDefault="004351D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351DE" w:rsidRDefault="0043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1DE" w:rsidRDefault="004351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DE"/>
    <w:rsid w:val="00120B2E"/>
    <w:rsid w:val="004351DE"/>
    <w:rsid w:val="006D5DB1"/>
    <w:rsid w:val="00907B16"/>
    <w:rsid w:val="00C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B42C24-CD5E-4EDC-91CB-2A1A0064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5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6D5DB1"/>
  </w:style>
  <w:style w:type="paragraph" w:styleId="a6">
    <w:name w:val="header"/>
    <w:basedOn w:val="a"/>
    <w:link w:val="a7"/>
    <w:uiPriority w:val="99"/>
    <w:rsid w:val="006D5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江田</cp:lastModifiedBy>
  <cp:revision>2</cp:revision>
  <dcterms:created xsi:type="dcterms:W3CDTF">2018-12-11T06:51:00Z</dcterms:created>
  <dcterms:modified xsi:type="dcterms:W3CDTF">2018-12-11T06:51:00Z</dcterms:modified>
</cp:coreProperties>
</file>